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6BD" w:rsidRDefault="00B376BD" w:rsidP="00B376BD">
      <w:pPr>
        <w:pStyle w:val="Heading1"/>
      </w:pPr>
      <w:r>
        <w:t>Tiles</w:t>
      </w:r>
    </w:p>
    <w:p w:rsidR="00B376BD" w:rsidRPr="00B376BD" w:rsidRDefault="00CD1575" w:rsidP="00B376BD">
      <w:pPr>
        <w:jc w:val="center"/>
      </w:pPr>
      <w:r w:rsidRPr="00CD1575">
        <w:rPr>
          <w:noProof/>
        </w:rPr>
        <w:drawing>
          <wp:inline distT="0" distB="0" distL="0" distR="0">
            <wp:extent cx="609600" cy="1219200"/>
            <wp:effectExtent l="0" t="0" r="0" b="0"/>
            <wp:docPr id="2" name="Picture 2" descr="D:\Projects\Good Robot\core\maps\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ojects\Good Robot\core\maps\key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6BD" w:rsidRDefault="00B376BD" w:rsidP="00B376BD">
      <w:r>
        <w:t>Tiles are of the following types: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705"/>
        <w:gridCol w:w="7645"/>
      </w:tblGrid>
      <w:tr w:rsidR="00B376BD" w:rsidTr="00B37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:rsidR="00B376BD" w:rsidRDefault="00B376BD" w:rsidP="00B376BD">
            <w:r>
              <w:t>Black</w:t>
            </w:r>
          </w:p>
        </w:tc>
        <w:tc>
          <w:tcPr>
            <w:tcW w:w="7645" w:type="dxa"/>
          </w:tcPr>
          <w:p w:rsidR="00B376BD" w:rsidRPr="00B376BD" w:rsidRDefault="00B376BD" w:rsidP="00B376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B376BD">
              <w:rPr>
                <w:b w:val="0"/>
              </w:rPr>
              <w:t>Solid tiles, you cannot pass through them</w:t>
            </w:r>
          </w:p>
        </w:tc>
      </w:tr>
      <w:tr w:rsidR="00B376BD" w:rsidTr="00B37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:rsidR="00B376BD" w:rsidRDefault="00B376BD" w:rsidP="00B376BD">
            <w:r>
              <w:t>Blue</w:t>
            </w:r>
          </w:p>
        </w:tc>
        <w:tc>
          <w:tcPr>
            <w:tcW w:w="7645" w:type="dxa"/>
          </w:tcPr>
          <w:p w:rsidR="00B376BD" w:rsidRDefault="00B376BD" w:rsidP="00B376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Empty tiles, you can pass through them</w:t>
            </w:r>
          </w:p>
        </w:tc>
      </w:tr>
      <w:tr w:rsidR="00B376BD" w:rsidTr="00B376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:rsidR="00B376BD" w:rsidRDefault="00B376BD" w:rsidP="00B376BD">
            <w:r>
              <w:t>Green</w:t>
            </w:r>
          </w:p>
        </w:tc>
        <w:tc>
          <w:tcPr>
            <w:tcW w:w="7645" w:type="dxa"/>
          </w:tcPr>
          <w:p w:rsidR="00B376BD" w:rsidRDefault="00B376BD" w:rsidP="00B376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Exit tiles, empty if the connection to the next room is in their direction. The game looks at the last 1/4</w:t>
            </w:r>
            <w:r w:rsidRPr="00B376BD">
              <w:rPr>
                <w:vertAlign w:val="superscript"/>
              </w:rPr>
              <w:t>th</w:t>
            </w:r>
            <w:r>
              <w:t xml:space="preserve"> of the level (i.e. 6 tiles) and turns all green ones to empty. </w:t>
            </w:r>
          </w:p>
          <w:p w:rsidR="00B376BD" w:rsidRDefault="00B376BD" w:rsidP="00B376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Otherwise solid.</w:t>
            </w:r>
          </w:p>
        </w:tc>
      </w:tr>
      <w:tr w:rsidR="00B376BD" w:rsidTr="00B37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:rsidR="00B376BD" w:rsidRDefault="00B376BD" w:rsidP="00B376BD">
            <w:r>
              <w:t>Yellow</w:t>
            </w:r>
          </w:p>
        </w:tc>
        <w:tc>
          <w:tcPr>
            <w:tcW w:w="7645" w:type="dxa"/>
          </w:tcPr>
          <w:p w:rsidR="00B376BD" w:rsidRDefault="00B376BD" w:rsidP="00B376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Each yellow tile’s status (solid or empty) is decided at load time by flipping a coin.</w:t>
            </w:r>
          </w:p>
        </w:tc>
      </w:tr>
      <w:tr w:rsidR="00B376BD" w:rsidTr="00B376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:rsidR="00B376BD" w:rsidRDefault="00CD1575" w:rsidP="00B376BD">
            <w:r>
              <w:t xml:space="preserve">2 </w:t>
            </w:r>
            <w:r w:rsidR="00B376BD">
              <w:t>Striped tiles</w:t>
            </w:r>
          </w:p>
        </w:tc>
        <w:tc>
          <w:tcPr>
            <w:tcW w:w="7645" w:type="dxa"/>
          </w:tcPr>
          <w:p w:rsidR="00B376BD" w:rsidRDefault="00B376BD" w:rsidP="00B376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These tiles are like yellow tiles, except all tiles of one color have the same status.</w:t>
            </w:r>
          </w:p>
        </w:tc>
      </w:tr>
      <w:tr w:rsidR="00CD1575" w:rsidTr="00B37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:rsidR="00CD1575" w:rsidRDefault="00CD1575" w:rsidP="00B376BD">
            <w:r>
              <w:t>2 Dotted tiles</w:t>
            </w:r>
          </w:p>
        </w:tc>
        <w:tc>
          <w:tcPr>
            <w:tcW w:w="7645" w:type="dxa"/>
          </w:tcPr>
          <w:p w:rsidR="00CD1575" w:rsidRDefault="00CD1575" w:rsidP="00B376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These tiles are always the inverse of each other – if one of them is solid, the other is empty. Which one of these is which is decided at load time.</w:t>
            </w:r>
            <w:bookmarkStart w:id="0" w:name="_GoBack"/>
            <w:bookmarkEnd w:id="0"/>
          </w:p>
        </w:tc>
      </w:tr>
    </w:tbl>
    <w:p w:rsidR="00B376BD" w:rsidRDefault="00B376BD" w:rsidP="00B376BD">
      <w:pPr>
        <w:pStyle w:val="Heading1"/>
      </w:pPr>
      <w:r>
        <w:t>Map Variants</w:t>
      </w:r>
    </w:p>
    <w:p w:rsidR="00B376BD" w:rsidRDefault="00B376BD" w:rsidP="00B376BD">
      <w:r>
        <w:t>At load time,</w:t>
      </w:r>
      <w:r w:rsidR="001B3972">
        <w:t xml:space="preserve"> the game creates one of these</w:t>
      </w:r>
      <w:r>
        <w:t xml:space="preserve"> variants for each page:</w:t>
      </w:r>
    </w:p>
    <w:p w:rsidR="00B376BD" w:rsidRDefault="00B376BD" w:rsidP="00B376BD">
      <w:pPr>
        <w:pStyle w:val="ListParagraph"/>
        <w:numPr>
          <w:ilvl w:val="0"/>
          <w:numId w:val="2"/>
        </w:numPr>
      </w:pPr>
      <w:r>
        <w:t>Simple (same as the tmx file)</w:t>
      </w:r>
    </w:p>
    <w:p w:rsidR="00B376BD" w:rsidRDefault="00B376BD" w:rsidP="00B376BD">
      <w:pPr>
        <w:pStyle w:val="ListParagraph"/>
        <w:numPr>
          <w:ilvl w:val="0"/>
          <w:numId w:val="2"/>
        </w:numPr>
      </w:pPr>
      <w:r>
        <w:t>x_flip</w:t>
      </w:r>
    </w:p>
    <w:p w:rsidR="00B376BD" w:rsidRDefault="00B376BD" w:rsidP="00B376BD">
      <w:pPr>
        <w:pStyle w:val="ListParagraph"/>
        <w:numPr>
          <w:ilvl w:val="0"/>
          <w:numId w:val="2"/>
        </w:numPr>
      </w:pPr>
      <w:r>
        <w:t>y_flip</w:t>
      </w:r>
    </w:p>
    <w:p w:rsidR="00B376BD" w:rsidRDefault="00B376BD" w:rsidP="00B376BD">
      <w:pPr>
        <w:pStyle w:val="ListParagraph"/>
        <w:numPr>
          <w:ilvl w:val="0"/>
          <w:numId w:val="2"/>
        </w:numPr>
      </w:pPr>
      <w:r>
        <w:t>transpose</w:t>
      </w:r>
    </w:p>
    <w:p w:rsidR="00B376BD" w:rsidRDefault="00B376BD" w:rsidP="00B376BD">
      <w:pPr>
        <w:pStyle w:val="ListParagraph"/>
        <w:numPr>
          <w:ilvl w:val="0"/>
          <w:numId w:val="2"/>
        </w:numPr>
      </w:pPr>
      <w:r>
        <w:t>anti-transpose</w:t>
      </w:r>
    </w:p>
    <w:p w:rsidR="00B376BD" w:rsidRDefault="00B376BD" w:rsidP="00B376BD">
      <w:pPr>
        <w:pStyle w:val="ListParagraph"/>
        <w:numPr>
          <w:ilvl w:val="0"/>
          <w:numId w:val="2"/>
        </w:numPr>
      </w:pPr>
      <w:r>
        <w:t>clockwise</w:t>
      </w:r>
    </w:p>
    <w:p w:rsidR="00B376BD" w:rsidRDefault="00B376BD" w:rsidP="00B376BD">
      <w:pPr>
        <w:pStyle w:val="ListParagraph"/>
        <w:numPr>
          <w:ilvl w:val="0"/>
          <w:numId w:val="2"/>
        </w:numPr>
      </w:pPr>
      <w:r>
        <w:t>anti-clockwise</w:t>
      </w:r>
    </w:p>
    <w:p w:rsidR="001B3972" w:rsidRDefault="001B3972" w:rsidP="001B3972">
      <w:r>
        <w:t>My estimate is that this provides approx. 2-2.5 times variation for each tmx files, because players will recognize repeated levels on multiple playthroughs.</w:t>
      </w:r>
    </w:p>
    <w:p w:rsidR="001B3972" w:rsidRDefault="001B3972" w:rsidP="001B3972">
      <w:pPr>
        <w:pStyle w:val="Heading1"/>
      </w:pPr>
      <w:r>
        <w:t>Restricting Map Variants</w:t>
      </w:r>
    </w:p>
    <w:p w:rsidR="001B3972" w:rsidRDefault="001B3972" w:rsidP="001B3972">
      <w:r>
        <w:t>You can restrict the game from including certain variants if you want. To do this:</w:t>
      </w:r>
    </w:p>
    <w:p w:rsidR="001B3972" w:rsidRDefault="001B3972" w:rsidP="001B3972">
      <w:pPr>
        <w:pStyle w:val="ListParagraph"/>
        <w:numPr>
          <w:ilvl w:val="0"/>
          <w:numId w:val="3"/>
        </w:numPr>
      </w:pPr>
      <w:r>
        <w:t>Right click the layer name on the right hand side of tiled:</w:t>
      </w:r>
    </w:p>
    <w:p w:rsidR="001B3972" w:rsidRDefault="001B3972" w:rsidP="001B3972">
      <w:pPr>
        <w:pStyle w:val="ListParagraph"/>
        <w:jc w:val="center"/>
      </w:pPr>
      <w:r w:rsidRPr="001B3972">
        <w:rPr>
          <w:noProof/>
        </w:rPr>
        <w:lastRenderedPageBreak/>
        <w:drawing>
          <wp:inline distT="0" distB="0" distL="0" distR="0" wp14:anchorId="3218BC03" wp14:editId="3A74B1D2">
            <wp:extent cx="3572374" cy="1314633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72374" cy="1314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972" w:rsidRDefault="001B3972" w:rsidP="001B3972">
      <w:pPr>
        <w:pStyle w:val="ListParagraph"/>
        <w:numPr>
          <w:ilvl w:val="0"/>
          <w:numId w:val="3"/>
        </w:numPr>
      </w:pPr>
      <w:r>
        <w:t>Select “layer properties”.</w:t>
      </w:r>
    </w:p>
    <w:p w:rsidR="001B3972" w:rsidRDefault="001B3972" w:rsidP="001B3972">
      <w:pPr>
        <w:pStyle w:val="ListParagraph"/>
        <w:numPr>
          <w:ilvl w:val="0"/>
          <w:numId w:val="3"/>
        </w:numPr>
      </w:pPr>
      <w:r>
        <w:t>Create a new property, set the name as the variant you want to restrict, and set the value to false.</w:t>
      </w:r>
    </w:p>
    <w:p w:rsidR="001B3972" w:rsidRPr="00B376BD" w:rsidRDefault="001B3972" w:rsidP="001B3972">
      <w:pPr>
        <w:jc w:val="center"/>
      </w:pPr>
      <w:r w:rsidRPr="001B3972">
        <w:rPr>
          <w:noProof/>
        </w:rPr>
        <w:drawing>
          <wp:inline distT="0" distB="0" distL="0" distR="0" wp14:anchorId="7CBDBED1" wp14:editId="56FC5748">
            <wp:extent cx="3181794" cy="26864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81794" cy="2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6BD" w:rsidRDefault="008E18FB" w:rsidP="008E18FB">
      <w:r>
        <w:t>NOTE: You cannot restrict the “simple” variation of a map.</w:t>
      </w:r>
    </w:p>
    <w:sectPr w:rsidR="00B376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96B12"/>
    <w:multiLevelType w:val="hybridMultilevel"/>
    <w:tmpl w:val="8F648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E043C"/>
    <w:multiLevelType w:val="hybridMultilevel"/>
    <w:tmpl w:val="DE8C5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D77404"/>
    <w:multiLevelType w:val="hybridMultilevel"/>
    <w:tmpl w:val="2CC6F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6BD"/>
    <w:rsid w:val="001B3972"/>
    <w:rsid w:val="007D0BC5"/>
    <w:rsid w:val="008E18FB"/>
    <w:rsid w:val="00AD7B59"/>
    <w:rsid w:val="00B376BD"/>
    <w:rsid w:val="00CD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533983-584B-483E-BD5D-1DBB2BC6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76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76BD"/>
    <w:pPr>
      <w:ind w:left="720"/>
      <w:contextualSpacing/>
    </w:pPr>
  </w:style>
  <w:style w:type="table" w:styleId="TableGrid">
    <w:name w:val="Table Grid"/>
    <w:basedOn w:val="TableNormal"/>
    <w:uiPriority w:val="39"/>
    <w:rsid w:val="00B37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B376B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B376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Pyrodactyl Games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Arvind Raja Yadav</dc:creator>
  <cp:keywords/>
  <dc:description/>
  <cp:lastModifiedBy>Arvind Raja Yadav</cp:lastModifiedBy>
  <cp:revision>3</cp:revision>
  <dcterms:created xsi:type="dcterms:W3CDTF">2015-10-26T17:19:00Z</dcterms:created>
  <dcterms:modified xsi:type="dcterms:W3CDTF">2015-10-26T18:16:00Z</dcterms:modified>
</cp:coreProperties>
</file>